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08" w:type="dxa"/>
        <w:tblBorders>
          <w:bottom w:val="single" w:sz="12" w:space="0" w:color="00206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5986"/>
        <w:gridCol w:w="1703"/>
      </w:tblGrid>
      <w:tr w:rsidR="00715C69" w:rsidRPr="00EC55D7" w14:paraId="1B580F34" w14:textId="77777777" w:rsidTr="00F16A76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AAFE" w14:textId="77777777" w:rsidR="00715C69" w:rsidRPr="00EC55D7" w:rsidRDefault="00111326" w:rsidP="00EC55D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C55D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E2912C3" wp14:editId="4BFB8657">
                  <wp:extent cx="532737" cy="612000"/>
                  <wp:effectExtent l="0" t="0" r="1270" b="0"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37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A359" w14:textId="77777777" w:rsidR="00715C69" w:rsidRPr="00BF5959" w:rsidRDefault="00111326" w:rsidP="00EC55D7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proofErr w:type="spellStart"/>
            <w:r w:rsidRPr="00BF5959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GODiving</w:t>
            </w:r>
            <w:proofErr w:type="spellEnd"/>
          </w:p>
          <w:p w14:paraId="0CABB370" w14:textId="18CB563B" w:rsidR="00CB45B2" w:rsidRPr="00EC55D7" w:rsidRDefault="00111326" w:rsidP="00B372C6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 w:rsidRPr="00BF5959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Sezione subacquea di</w:t>
            </w:r>
            <w:r w:rsidR="00BF5959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 xml:space="preserve"> </w:t>
            </w:r>
            <w:r w:rsidRPr="00BF5959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A.s.d. Pro Patria ARC</w:t>
            </w:r>
            <w:r w:rsidR="00BF5959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br/>
            </w:r>
            <w:hyperlink r:id="rId9" w:history="1">
              <w:r w:rsidR="00BF5959" w:rsidRPr="00BF5959">
                <w:rPr>
                  <w:rFonts w:asciiTheme="minorHAnsi" w:hAnsiTheme="minorHAnsi" w:cstheme="minorHAnsi"/>
                </w:rPr>
                <w:t>www.godiving.it</w:t>
              </w:r>
            </w:hyperlink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9872" w14:textId="77777777" w:rsidR="00715C69" w:rsidRPr="00EC55D7" w:rsidRDefault="00963CCB" w:rsidP="00EC55D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8C1A1EC" wp14:editId="476DC7D4">
                  <wp:extent cx="648000" cy="6480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quadrato giallo sfondo bl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C03CD" w14:textId="77777777" w:rsidR="00715C69" w:rsidRPr="00BF5959" w:rsidRDefault="00715C69">
      <w:pPr>
        <w:pStyle w:val="Standard"/>
        <w:jc w:val="both"/>
        <w:rPr>
          <w:rFonts w:ascii="Berlin Sans FB" w:hAnsi="Berlin Sans FB" w:cs="Arial"/>
          <w:iCs/>
          <w:sz w:val="12"/>
          <w:szCs w:val="12"/>
        </w:rPr>
      </w:pPr>
    </w:p>
    <w:p w14:paraId="2B3A9502" w14:textId="77777777" w:rsidR="003D367F" w:rsidRPr="00B372C6" w:rsidRDefault="003D367F" w:rsidP="003D367F">
      <w:pPr>
        <w:pStyle w:val="Standard"/>
        <w:spacing w:line="336" w:lineRule="atLeast"/>
        <w:jc w:val="center"/>
        <w:rPr>
          <w:sz w:val="28"/>
          <w:szCs w:val="28"/>
        </w:rPr>
      </w:pPr>
      <w:r w:rsidRPr="00B372C6">
        <w:rPr>
          <w:rFonts w:ascii="Calibri" w:hAnsi="Calibri" w:cs="Arial"/>
          <w:b/>
          <w:sz w:val="28"/>
          <w:szCs w:val="28"/>
        </w:rPr>
        <w:t>REGOLAMENTO DI “BLU PULITO” – OPERAZIONI IN ACQUA</w:t>
      </w:r>
    </w:p>
    <w:p w14:paraId="3C097451" w14:textId="6D75C0C5" w:rsidR="003D367F" w:rsidRPr="003D367F" w:rsidRDefault="003D367F" w:rsidP="00B372C6">
      <w:pPr>
        <w:pStyle w:val="Standard"/>
        <w:spacing w:before="240"/>
        <w:jc w:val="both"/>
        <w:rPr>
          <w:rFonts w:ascii="Calibri" w:hAnsi="Calibri"/>
          <w:sz w:val="22"/>
          <w:szCs w:val="22"/>
        </w:rPr>
      </w:pPr>
      <w:r w:rsidRPr="003D367F">
        <w:rPr>
          <w:rFonts w:ascii="Calibri" w:hAnsi="Calibri"/>
          <w:sz w:val="22"/>
          <w:szCs w:val="22"/>
        </w:rPr>
        <w:t>La partecipazione è gratuita e volontaria.</w:t>
      </w:r>
    </w:p>
    <w:p w14:paraId="51C02337" w14:textId="3D6F3ADD" w:rsidR="003D367F" w:rsidRPr="003D367F" w:rsidRDefault="003D367F" w:rsidP="00B372C6">
      <w:pPr>
        <w:pStyle w:val="Standard"/>
        <w:spacing w:after="240"/>
        <w:jc w:val="both"/>
        <w:rPr>
          <w:rFonts w:ascii="Calibri" w:hAnsi="Calibri"/>
          <w:sz w:val="22"/>
          <w:szCs w:val="22"/>
        </w:rPr>
      </w:pPr>
      <w:r w:rsidRPr="003D367F">
        <w:rPr>
          <w:rFonts w:ascii="Calibri" w:hAnsi="Calibri"/>
          <w:sz w:val="22"/>
          <w:szCs w:val="22"/>
        </w:rPr>
        <w:t xml:space="preserve">Per la durata della manifestazione, </w:t>
      </w:r>
      <w:proofErr w:type="spellStart"/>
      <w:r w:rsidRPr="003D367F">
        <w:rPr>
          <w:rFonts w:ascii="Calibri" w:hAnsi="Calibri"/>
          <w:sz w:val="22"/>
          <w:szCs w:val="22"/>
        </w:rPr>
        <w:t>GODiving</w:t>
      </w:r>
      <w:proofErr w:type="spellEnd"/>
      <w:r w:rsidRPr="003D367F">
        <w:rPr>
          <w:rFonts w:ascii="Calibri" w:hAnsi="Calibri"/>
          <w:sz w:val="22"/>
          <w:szCs w:val="22"/>
        </w:rPr>
        <w:t xml:space="preserve"> fornirà il materiale necessario per la pulizia di fondali e sponde </w:t>
      </w:r>
      <w:r w:rsidR="00905045">
        <w:rPr>
          <w:rFonts w:ascii="Calibri" w:hAnsi="Calibri"/>
          <w:sz w:val="22"/>
          <w:szCs w:val="22"/>
        </w:rPr>
        <w:t xml:space="preserve">(secchi, guanti, ecc.) </w:t>
      </w:r>
      <w:r w:rsidRPr="003D367F">
        <w:rPr>
          <w:rFonts w:ascii="Calibri" w:hAnsi="Calibri"/>
          <w:sz w:val="22"/>
          <w:szCs w:val="22"/>
        </w:rPr>
        <w:t>sino a disponibilità</w:t>
      </w:r>
      <w:r>
        <w:rPr>
          <w:rFonts w:ascii="Calibri" w:hAnsi="Calibri"/>
          <w:sz w:val="22"/>
          <w:szCs w:val="22"/>
        </w:rPr>
        <w:t xml:space="preserve"> e in ordine di registrazione.</w:t>
      </w:r>
    </w:p>
    <w:p w14:paraId="38D86CA3" w14:textId="1DF4D0E9" w:rsidR="003D367F" w:rsidRPr="003D367F" w:rsidRDefault="003D367F" w:rsidP="003D367F">
      <w:pPr>
        <w:pStyle w:val="Standard"/>
        <w:jc w:val="both"/>
        <w:rPr>
          <w:b/>
        </w:rPr>
      </w:pPr>
      <w:r w:rsidRPr="003D367F">
        <w:rPr>
          <w:rFonts w:ascii="Calibri" w:hAnsi="Calibri"/>
          <w:b/>
          <w:sz w:val="22"/>
          <w:szCs w:val="22"/>
        </w:rPr>
        <w:t>I</w:t>
      </w:r>
      <w:r w:rsidR="00F45975">
        <w:rPr>
          <w:rFonts w:ascii="Calibri" w:hAnsi="Calibri"/>
          <w:b/>
          <w:sz w:val="22"/>
          <w:szCs w:val="22"/>
        </w:rPr>
        <w:t xml:space="preserve"> partecipanti s’impegnano a</w:t>
      </w:r>
      <w:r w:rsidRPr="003D367F">
        <w:rPr>
          <w:rFonts w:ascii="Calibri" w:hAnsi="Calibri"/>
          <w:b/>
          <w:sz w:val="22"/>
          <w:szCs w:val="22"/>
        </w:rPr>
        <w:t>:</w:t>
      </w:r>
    </w:p>
    <w:p w14:paraId="61CC7078" w14:textId="7BBF8461" w:rsidR="003D367F" w:rsidRPr="003D367F" w:rsidRDefault="00F45975" w:rsidP="003D367F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rFonts w:ascii="Calibri" w:hAnsi="Calibri"/>
          <w:bCs/>
          <w:sz w:val="22"/>
          <w:szCs w:val="22"/>
        </w:rPr>
        <w:t>r</w:t>
      </w:r>
      <w:r w:rsidR="003D367F">
        <w:rPr>
          <w:rFonts w:ascii="Calibri" w:hAnsi="Calibri"/>
          <w:bCs/>
          <w:sz w:val="22"/>
          <w:szCs w:val="22"/>
        </w:rPr>
        <w:t xml:space="preserve">egistrarsi sul sito </w:t>
      </w:r>
      <w:r w:rsidR="003D367F" w:rsidRPr="003D367F">
        <w:rPr>
          <w:rFonts w:ascii="Calibri" w:hAnsi="Calibri"/>
          <w:bCs/>
          <w:i/>
          <w:sz w:val="22"/>
          <w:szCs w:val="22"/>
        </w:rPr>
        <w:t>web</w:t>
      </w:r>
      <w:r w:rsidR="003D367F">
        <w:rPr>
          <w:rFonts w:ascii="Calibri" w:hAnsi="Calibri"/>
          <w:bCs/>
          <w:sz w:val="22"/>
          <w:szCs w:val="22"/>
        </w:rPr>
        <w:t xml:space="preserve"> o al gazebo appositamente allestito presso la sede della manifestazione; prima di entrare in acqua coloro che si saranno già registrati sul sito sono comunque tenuti a segnalare la loro presenza </w:t>
      </w:r>
      <w:r w:rsidR="003D367F" w:rsidRPr="003D367F">
        <w:rPr>
          <w:rFonts w:ascii="Calibri" w:hAnsi="Calibri"/>
          <w:bCs/>
          <w:sz w:val="22"/>
          <w:szCs w:val="22"/>
        </w:rPr>
        <w:t xml:space="preserve">allo staff di </w:t>
      </w:r>
      <w:proofErr w:type="spellStart"/>
      <w:r w:rsidR="003D367F" w:rsidRPr="003D367F">
        <w:rPr>
          <w:rFonts w:ascii="Calibri" w:hAnsi="Calibri"/>
          <w:bCs/>
          <w:sz w:val="22"/>
          <w:szCs w:val="22"/>
        </w:rPr>
        <w:t>GODiving</w:t>
      </w:r>
      <w:proofErr w:type="spellEnd"/>
      <w:r w:rsidR="003D367F">
        <w:rPr>
          <w:rFonts w:ascii="Calibri" w:hAnsi="Calibri"/>
          <w:bCs/>
          <w:sz w:val="22"/>
          <w:szCs w:val="22"/>
        </w:rPr>
        <w:t xml:space="preserve"> (d’ora e innanzi anche solo lo “</w:t>
      </w:r>
      <w:r w:rsidR="003D367F" w:rsidRPr="003D367F">
        <w:rPr>
          <w:rFonts w:ascii="Calibri" w:hAnsi="Calibri"/>
          <w:bCs/>
          <w:sz w:val="22"/>
          <w:szCs w:val="22"/>
        </w:rPr>
        <w:t>Staff</w:t>
      </w:r>
      <w:r w:rsidR="003D367F">
        <w:rPr>
          <w:rFonts w:ascii="Calibri" w:hAnsi="Calibri"/>
          <w:bCs/>
          <w:sz w:val="22"/>
          <w:szCs w:val="22"/>
        </w:rPr>
        <w:t>”)</w:t>
      </w:r>
      <w:r>
        <w:rPr>
          <w:rFonts w:ascii="Calibri" w:hAnsi="Calibri"/>
          <w:bCs/>
          <w:sz w:val="22"/>
          <w:szCs w:val="22"/>
        </w:rPr>
        <w:t>;</w:t>
      </w:r>
    </w:p>
    <w:p w14:paraId="7B03A1D4" w14:textId="151340B1" w:rsidR="003D367F" w:rsidRPr="003D367F" w:rsidRDefault="00F45975" w:rsidP="003D367F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rFonts w:ascii="Calibri" w:hAnsi="Calibri"/>
          <w:bCs/>
          <w:sz w:val="22"/>
          <w:szCs w:val="22"/>
        </w:rPr>
        <w:t>r</w:t>
      </w:r>
      <w:r w:rsidR="003D367F" w:rsidRPr="003D367F">
        <w:rPr>
          <w:rFonts w:ascii="Calibri" w:hAnsi="Calibri"/>
          <w:bCs/>
          <w:sz w:val="22"/>
          <w:szCs w:val="22"/>
        </w:rPr>
        <w:t xml:space="preserve">ispettare scrupolosamente quanto spiegato e indicato dallo </w:t>
      </w:r>
      <w:r w:rsidR="003D367F">
        <w:rPr>
          <w:rFonts w:ascii="Calibri" w:hAnsi="Calibri"/>
          <w:bCs/>
          <w:sz w:val="22"/>
          <w:szCs w:val="22"/>
        </w:rPr>
        <w:t>S</w:t>
      </w:r>
      <w:r w:rsidR="003D367F" w:rsidRPr="003D367F">
        <w:rPr>
          <w:rFonts w:ascii="Calibri" w:hAnsi="Calibri"/>
          <w:bCs/>
          <w:sz w:val="22"/>
          <w:szCs w:val="22"/>
        </w:rPr>
        <w:t>taff</w:t>
      </w:r>
      <w:r>
        <w:rPr>
          <w:rFonts w:ascii="Calibri" w:hAnsi="Calibri"/>
          <w:bCs/>
          <w:sz w:val="22"/>
          <w:szCs w:val="22"/>
        </w:rPr>
        <w:t>.</w:t>
      </w:r>
    </w:p>
    <w:p w14:paraId="556433FB" w14:textId="516AE8DB" w:rsidR="003D367F" w:rsidRPr="003D367F" w:rsidRDefault="00F45975" w:rsidP="003D367F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rFonts w:ascii="Calibri" w:hAnsi="Calibri"/>
          <w:bCs/>
          <w:sz w:val="22"/>
          <w:szCs w:val="22"/>
        </w:rPr>
        <w:t>d</w:t>
      </w:r>
      <w:r w:rsidR="003D367F" w:rsidRPr="003D367F">
        <w:rPr>
          <w:rFonts w:ascii="Calibri" w:hAnsi="Calibri"/>
          <w:bCs/>
          <w:sz w:val="22"/>
          <w:szCs w:val="22"/>
        </w:rPr>
        <w:t xml:space="preserve">urante tutte le fasi di immersione, dal </w:t>
      </w:r>
      <w:r w:rsidR="003D367F" w:rsidRPr="003D367F">
        <w:rPr>
          <w:rFonts w:ascii="Calibri" w:hAnsi="Calibri"/>
          <w:bCs/>
          <w:i/>
          <w:sz w:val="22"/>
          <w:szCs w:val="22"/>
        </w:rPr>
        <w:t>briefing</w:t>
      </w:r>
      <w:r w:rsidR="003D367F" w:rsidRPr="003D367F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3D367F" w:rsidRPr="003D367F">
        <w:rPr>
          <w:rFonts w:ascii="Calibri" w:hAnsi="Calibri"/>
          <w:bCs/>
          <w:sz w:val="22"/>
          <w:szCs w:val="22"/>
        </w:rPr>
        <w:t>pre</w:t>
      </w:r>
      <w:proofErr w:type="spellEnd"/>
      <w:r w:rsidR="003D367F" w:rsidRPr="003D367F">
        <w:rPr>
          <w:rFonts w:ascii="Calibri" w:hAnsi="Calibri"/>
          <w:bCs/>
          <w:sz w:val="22"/>
          <w:szCs w:val="22"/>
        </w:rPr>
        <w:t>-immersione sino alle procedure post-immersione, mettere in atto i comportamenti e le azioni che sono state pianificate dallo Staff e seguire le eventuali indicazioni che lo Staff fornirà sott’acqua mediante i segnali convenuti;</w:t>
      </w:r>
    </w:p>
    <w:p w14:paraId="002B08AB" w14:textId="77777777" w:rsidR="003D367F" w:rsidRPr="003D367F" w:rsidRDefault="003D367F" w:rsidP="003D367F">
      <w:pPr>
        <w:pStyle w:val="Standard"/>
        <w:numPr>
          <w:ilvl w:val="0"/>
          <w:numId w:val="3"/>
        </w:numPr>
        <w:jc w:val="both"/>
        <w:rPr>
          <w:bCs/>
        </w:rPr>
      </w:pPr>
      <w:r w:rsidRPr="003D367F">
        <w:rPr>
          <w:rFonts w:ascii="Calibri" w:hAnsi="Calibri"/>
          <w:bCs/>
          <w:sz w:val="22"/>
          <w:szCs w:val="22"/>
        </w:rPr>
        <w:t>in nessun caso, mettere in atto comportamenti che possano pregiudicare la sicurezza propria e degli altri partecipanti alla manifestazione BLU PULITO, ivi compreso lo Staff</w:t>
      </w:r>
      <w:r>
        <w:rPr>
          <w:rFonts w:ascii="Calibri" w:hAnsi="Calibri"/>
          <w:bCs/>
          <w:sz w:val="22"/>
          <w:szCs w:val="22"/>
        </w:rPr>
        <w:t>:</w:t>
      </w:r>
    </w:p>
    <w:p w14:paraId="0DF82B7E" w14:textId="42D70F6E" w:rsidR="003D367F" w:rsidRPr="003D367F" w:rsidRDefault="003D367F" w:rsidP="003D367F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rFonts w:ascii="Calibri" w:hAnsi="Calibri"/>
          <w:bCs/>
          <w:sz w:val="22"/>
          <w:szCs w:val="22"/>
        </w:rPr>
        <w:t xml:space="preserve">avvisare lo Staff </w:t>
      </w:r>
      <w:r w:rsidR="00F45975">
        <w:rPr>
          <w:rFonts w:ascii="Calibri" w:hAnsi="Calibri"/>
          <w:bCs/>
          <w:sz w:val="22"/>
          <w:szCs w:val="22"/>
        </w:rPr>
        <w:t xml:space="preserve">dell’uscita dall’acqua al termine dell’immersione e </w:t>
      </w:r>
      <w:r>
        <w:rPr>
          <w:rFonts w:ascii="Calibri" w:hAnsi="Calibri"/>
          <w:bCs/>
          <w:sz w:val="22"/>
          <w:szCs w:val="22"/>
        </w:rPr>
        <w:t>della conclusione delle attività</w:t>
      </w:r>
      <w:r w:rsidRPr="003D367F">
        <w:rPr>
          <w:rFonts w:ascii="Calibri" w:hAnsi="Calibri"/>
          <w:bCs/>
          <w:sz w:val="22"/>
          <w:szCs w:val="22"/>
        </w:rPr>
        <w:t>.</w:t>
      </w:r>
    </w:p>
    <w:p w14:paraId="04A92A10" w14:textId="77777777" w:rsidR="003D367F" w:rsidRPr="003D367F" w:rsidRDefault="003D367F" w:rsidP="003D367F">
      <w:pPr>
        <w:pStyle w:val="Standard"/>
        <w:jc w:val="both"/>
        <w:rPr>
          <w:rFonts w:ascii="Calibri" w:hAnsi="Calibri"/>
          <w:bCs/>
          <w:sz w:val="12"/>
          <w:szCs w:val="12"/>
        </w:rPr>
      </w:pPr>
    </w:p>
    <w:p w14:paraId="68BF6CE0" w14:textId="77777777" w:rsidR="003D367F" w:rsidRDefault="003D367F" w:rsidP="003D367F">
      <w:pPr>
        <w:pStyle w:val="Standard"/>
        <w:jc w:val="both"/>
        <w:rPr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L’Immersione seguirà le regole di seguito descritte.</w:t>
      </w:r>
    </w:p>
    <w:p w14:paraId="12C0C133" w14:textId="37FC7AFE" w:rsidR="003D367F" w:rsidRPr="003D367F" w:rsidRDefault="003D367F" w:rsidP="003D367F">
      <w:pPr>
        <w:pStyle w:val="Paragrafoelenco"/>
        <w:numPr>
          <w:ilvl w:val="0"/>
          <w:numId w:val="6"/>
        </w:numPr>
        <w:ind w:left="426" w:hanging="426"/>
        <w:rPr>
          <w:bCs/>
        </w:rPr>
      </w:pPr>
      <w:r w:rsidRPr="003D367F">
        <w:rPr>
          <w:rFonts w:ascii="Calibri" w:hAnsi="Calibri"/>
          <w:bCs/>
          <w:sz w:val="22"/>
          <w:szCs w:val="22"/>
        </w:rPr>
        <w:t xml:space="preserve">L’Immersione inizierà di fronte a piazza </w:t>
      </w:r>
      <w:proofErr w:type="spellStart"/>
      <w:proofErr w:type="gramStart"/>
      <w:r w:rsidRPr="003D367F">
        <w:rPr>
          <w:rFonts w:ascii="Calibri" w:hAnsi="Calibri"/>
          <w:bCs/>
          <w:sz w:val="22"/>
          <w:szCs w:val="22"/>
        </w:rPr>
        <w:t>S.Ambrogio</w:t>
      </w:r>
      <w:proofErr w:type="spellEnd"/>
      <w:proofErr w:type="gramEnd"/>
      <w:r w:rsidRPr="003D367F">
        <w:rPr>
          <w:rFonts w:ascii="Calibri" w:hAnsi="Calibri"/>
          <w:bCs/>
          <w:sz w:val="22"/>
          <w:szCs w:val="22"/>
        </w:rPr>
        <w:t xml:space="preserve"> e seguirà la passeggiata </w:t>
      </w:r>
      <w:r>
        <w:rPr>
          <w:rFonts w:ascii="Calibri" w:hAnsi="Calibri"/>
          <w:bCs/>
          <w:sz w:val="22"/>
          <w:szCs w:val="22"/>
        </w:rPr>
        <w:t xml:space="preserve">o </w:t>
      </w:r>
      <w:r w:rsidR="00F45975">
        <w:rPr>
          <w:rFonts w:ascii="Calibri" w:hAnsi="Calibri"/>
          <w:bCs/>
          <w:sz w:val="22"/>
          <w:szCs w:val="22"/>
        </w:rPr>
        <w:t xml:space="preserve">la direzione </w:t>
      </w:r>
      <w:r>
        <w:rPr>
          <w:rFonts w:ascii="Calibri" w:hAnsi="Calibri"/>
          <w:bCs/>
          <w:sz w:val="22"/>
          <w:szCs w:val="22"/>
        </w:rPr>
        <w:t xml:space="preserve">opposta </w:t>
      </w:r>
      <w:r w:rsidR="00F45975">
        <w:rPr>
          <w:rFonts w:ascii="Calibri" w:hAnsi="Calibri"/>
          <w:bCs/>
          <w:sz w:val="22"/>
          <w:szCs w:val="22"/>
        </w:rPr>
        <w:t xml:space="preserve">(Ovest) </w:t>
      </w:r>
      <w:r w:rsidRPr="003D367F">
        <w:rPr>
          <w:rFonts w:ascii="Calibri" w:hAnsi="Calibri"/>
          <w:bCs/>
          <w:sz w:val="22"/>
          <w:szCs w:val="22"/>
        </w:rPr>
        <w:t>alla ricerca di rifiuti sul fondale del nostro lago.</w:t>
      </w:r>
    </w:p>
    <w:p w14:paraId="07C075D5" w14:textId="0B85C987" w:rsidR="003D367F" w:rsidRPr="003D367F" w:rsidRDefault="003D367F" w:rsidP="003D367F">
      <w:pPr>
        <w:pStyle w:val="Paragrafoelenco"/>
        <w:numPr>
          <w:ilvl w:val="0"/>
          <w:numId w:val="4"/>
        </w:numPr>
        <w:ind w:left="426" w:hanging="426"/>
        <w:rPr>
          <w:bCs/>
        </w:rPr>
      </w:pPr>
      <w:r w:rsidRPr="003D367F">
        <w:rPr>
          <w:rFonts w:ascii="Calibri" w:hAnsi="Calibri"/>
          <w:bCs/>
          <w:sz w:val="22"/>
          <w:szCs w:val="22"/>
        </w:rPr>
        <w:t xml:space="preserve">I subacquei, con le bombole o in apnea, dovranno essere muniti di adeguato brevetto e dell’attrezzatura </w:t>
      </w:r>
      <w:r w:rsidR="0012204D">
        <w:rPr>
          <w:rFonts w:ascii="Calibri" w:hAnsi="Calibri"/>
          <w:bCs/>
          <w:sz w:val="22"/>
          <w:szCs w:val="22"/>
        </w:rPr>
        <w:t>necessaria</w:t>
      </w:r>
      <w:r w:rsidRPr="003D367F">
        <w:rPr>
          <w:rFonts w:ascii="Calibri" w:hAnsi="Calibri"/>
          <w:bCs/>
          <w:sz w:val="22"/>
          <w:szCs w:val="22"/>
        </w:rPr>
        <w:t xml:space="preserve"> </w:t>
      </w:r>
      <w:r w:rsidR="0012204D">
        <w:rPr>
          <w:rFonts w:ascii="Calibri" w:hAnsi="Calibri"/>
          <w:bCs/>
          <w:sz w:val="22"/>
          <w:szCs w:val="22"/>
        </w:rPr>
        <w:t xml:space="preserve">e idonea </w:t>
      </w:r>
      <w:r w:rsidRPr="003D367F">
        <w:rPr>
          <w:rFonts w:ascii="Calibri" w:hAnsi="Calibri"/>
          <w:bCs/>
          <w:sz w:val="22"/>
          <w:szCs w:val="22"/>
        </w:rPr>
        <w:t>per l’immersione nei laghi</w:t>
      </w:r>
      <w:r>
        <w:rPr>
          <w:rFonts w:ascii="Calibri" w:hAnsi="Calibri"/>
          <w:bCs/>
          <w:sz w:val="22"/>
          <w:szCs w:val="22"/>
        </w:rPr>
        <w:t xml:space="preserve"> alle temperature attese per la stagione</w:t>
      </w:r>
      <w:r w:rsidRPr="003D367F">
        <w:rPr>
          <w:rFonts w:ascii="Calibri" w:hAnsi="Calibri"/>
          <w:bCs/>
          <w:sz w:val="22"/>
          <w:szCs w:val="22"/>
        </w:rPr>
        <w:t>.</w:t>
      </w:r>
      <w:r w:rsidR="00F45975">
        <w:rPr>
          <w:rFonts w:ascii="Calibri" w:hAnsi="Calibri"/>
          <w:bCs/>
          <w:sz w:val="22"/>
          <w:szCs w:val="22"/>
        </w:rPr>
        <w:t xml:space="preserve"> Il brevetto dovrà essere consegnato al gazebo dello Staff dove sarà conservato durante l’immersione.</w:t>
      </w:r>
    </w:p>
    <w:p w14:paraId="7D75179C" w14:textId="77777777" w:rsidR="003D367F" w:rsidRPr="003D367F" w:rsidRDefault="003D367F" w:rsidP="003D367F">
      <w:pPr>
        <w:pStyle w:val="Paragrafoelenco"/>
        <w:numPr>
          <w:ilvl w:val="0"/>
          <w:numId w:val="6"/>
        </w:numPr>
        <w:ind w:left="426" w:hanging="426"/>
        <w:rPr>
          <w:bCs/>
        </w:rPr>
      </w:pPr>
      <w:r w:rsidRPr="003D367F">
        <w:rPr>
          <w:rFonts w:ascii="Calibri" w:hAnsi="Calibri"/>
          <w:bCs/>
          <w:sz w:val="22"/>
          <w:szCs w:val="22"/>
        </w:rPr>
        <w:t xml:space="preserve">I subacquei dovranno partecipare al </w:t>
      </w:r>
      <w:r w:rsidRPr="003D367F">
        <w:rPr>
          <w:rFonts w:ascii="Calibri" w:hAnsi="Calibri"/>
          <w:bCs/>
          <w:i/>
          <w:sz w:val="22"/>
          <w:szCs w:val="22"/>
        </w:rPr>
        <w:t>briefing</w:t>
      </w:r>
      <w:r w:rsidRPr="003D367F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3D367F">
        <w:rPr>
          <w:rFonts w:ascii="Calibri" w:hAnsi="Calibri"/>
          <w:bCs/>
          <w:sz w:val="22"/>
          <w:szCs w:val="22"/>
        </w:rPr>
        <w:t>pre</w:t>
      </w:r>
      <w:proofErr w:type="spellEnd"/>
      <w:r w:rsidRPr="003D367F">
        <w:rPr>
          <w:rFonts w:ascii="Calibri" w:hAnsi="Calibri"/>
          <w:bCs/>
          <w:sz w:val="22"/>
          <w:szCs w:val="22"/>
        </w:rPr>
        <w:t>-immersione, impegnandosi a rispettare tutte le regole di sicurezza generali dettate dalle didattiche, nonché quelle specifiche per l’iniziativa.</w:t>
      </w:r>
    </w:p>
    <w:p w14:paraId="11DC459E" w14:textId="03FF8F6A" w:rsidR="00B372C6" w:rsidRPr="00B372C6" w:rsidRDefault="003D367F" w:rsidP="00BF1039">
      <w:pPr>
        <w:pStyle w:val="Paragrafoelenco"/>
        <w:numPr>
          <w:ilvl w:val="0"/>
          <w:numId w:val="4"/>
        </w:numPr>
        <w:ind w:left="426" w:hanging="426"/>
        <w:rPr>
          <w:bCs/>
        </w:rPr>
      </w:pPr>
      <w:r w:rsidRPr="00B372C6">
        <w:rPr>
          <w:rFonts w:ascii="Calibri" w:hAnsi="Calibri"/>
          <w:bCs/>
          <w:sz w:val="22"/>
          <w:szCs w:val="22"/>
        </w:rPr>
        <w:t>I subacquei s’immergeranno in coppia. Uno raccoglie, l’altro controlla, con alternanza dei ruoli.</w:t>
      </w:r>
      <w:r w:rsidR="00B372C6" w:rsidRPr="00B372C6">
        <w:rPr>
          <w:rFonts w:ascii="Calibri" w:hAnsi="Calibri"/>
          <w:bCs/>
          <w:sz w:val="22"/>
          <w:szCs w:val="22"/>
        </w:rPr>
        <w:t xml:space="preserve"> Per evitare il pericoloso sali-scendi, i subacquei con ARA dovranno raccogliere i materiali nei punti indicati dallo Staff durante il briefing. Saranno poi sollevati dal fondale dai volontari di terra</w:t>
      </w:r>
      <w:r w:rsidR="00B372C6">
        <w:rPr>
          <w:rFonts w:ascii="Calibri" w:hAnsi="Calibri"/>
          <w:bCs/>
          <w:sz w:val="22"/>
          <w:szCs w:val="22"/>
        </w:rPr>
        <w:t xml:space="preserve"> tramite appositi secchi</w:t>
      </w:r>
      <w:r w:rsidR="00B372C6" w:rsidRPr="00B372C6">
        <w:rPr>
          <w:rFonts w:ascii="Calibri" w:hAnsi="Calibri"/>
          <w:bCs/>
          <w:sz w:val="22"/>
          <w:szCs w:val="22"/>
        </w:rPr>
        <w:t>.</w:t>
      </w:r>
    </w:p>
    <w:p w14:paraId="7872BED9" w14:textId="77777777" w:rsidR="003D367F" w:rsidRPr="003D367F" w:rsidRDefault="003D367F" w:rsidP="003D367F">
      <w:pPr>
        <w:pStyle w:val="Paragrafoelenco"/>
        <w:numPr>
          <w:ilvl w:val="0"/>
          <w:numId w:val="4"/>
        </w:numPr>
        <w:ind w:left="426" w:hanging="426"/>
        <w:rPr>
          <w:bCs/>
        </w:rPr>
      </w:pPr>
      <w:r w:rsidRPr="003D367F">
        <w:rPr>
          <w:rFonts w:ascii="Calibri" w:hAnsi="Calibri"/>
          <w:bCs/>
          <w:sz w:val="22"/>
          <w:szCs w:val="22"/>
        </w:rPr>
        <w:t>L’Immersione avrà una durata non superiore a quaranta minuti e dovrà rispettare i limiti di brevetto e l’esperienza di ciascun partecipante, nonché la curva di sicurezza.</w:t>
      </w:r>
    </w:p>
    <w:p w14:paraId="65107C92" w14:textId="427CC1B4" w:rsidR="003D367F" w:rsidRPr="003D367F" w:rsidRDefault="003D367F" w:rsidP="003D367F">
      <w:pPr>
        <w:pStyle w:val="Paragrafoelenco"/>
        <w:numPr>
          <w:ilvl w:val="0"/>
          <w:numId w:val="4"/>
        </w:numPr>
        <w:ind w:left="426" w:hanging="426"/>
      </w:pPr>
      <w:r w:rsidRPr="003D367F">
        <w:rPr>
          <w:rFonts w:ascii="Calibri" w:hAnsi="Calibri"/>
          <w:bCs/>
          <w:sz w:val="22"/>
          <w:szCs w:val="22"/>
        </w:rPr>
        <w:t>La raccolta riguarderà batterie</w:t>
      </w:r>
      <w:r w:rsidR="00F33731">
        <w:rPr>
          <w:rFonts w:ascii="Calibri" w:hAnsi="Calibri"/>
          <w:bCs/>
          <w:sz w:val="22"/>
          <w:szCs w:val="22"/>
        </w:rPr>
        <w:t>, lattine di vernice</w:t>
      </w:r>
      <w:r w:rsidRPr="003D367F">
        <w:rPr>
          <w:rFonts w:ascii="Calibri" w:hAnsi="Calibri"/>
          <w:bCs/>
          <w:sz w:val="22"/>
          <w:szCs w:val="22"/>
        </w:rPr>
        <w:t xml:space="preserve">, porzioni di tessuto e sacchetti di plastica, </w:t>
      </w:r>
      <w:r w:rsidR="00F33731">
        <w:rPr>
          <w:rFonts w:ascii="Calibri" w:hAnsi="Calibri"/>
          <w:bCs/>
          <w:sz w:val="22"/>
          <w:szCs w:val="22"/>
        </w:rPr>
        <w:t xml:space="preserve">lattine, </w:t>
      </w:r>
      <w:r w:rsidRPr="003D367F">
        <w:rPr>
          <w:rFonts w:ascii="Calibri" w:hAnsi="Calibri"/>
          <w:bCs/>
          <w:sz w:val="22"/>
          <w:szCs w:val="22"/>
        </w:rPr>
        <w:t>carte varie, mozziconi di sigaretta, bottiglie</w:t>
      </w:r>
      <w:r w:rsidR="00F33731">
        <w:rPr>
          <w:rFonts w:ascii="Calibri" w:hAnsi="Calibri"/>
          <w:bCs/>
          <w:sz w:val="22"/>
          <w:szCs w:val="22"/>
        </w:rPr>
        <w:t xml:space="preserve"> di vetro,</w:t>
      </w:r>
      <w:r w:rsidRPr="003D367F">
        <w:rPr>
          <w:rFonts w:ascii="Calibri" w:hAnsi="Calibri"/>
          <w:bCs/>
          <w:sz w:val="22"/>
          <w:szCs w:val="22"/>
        </w:rPr>
        <w:t xml:space="preserve"> </w:t>
      </w:r>
      <w:r w:rsidR="00F33731">
        <w:rPr>
          <w:rFonts w:ascii="Calibri" w:hAnsi="Calibri"/>
          <w:bCs/>
          <w:sz w:val="22"/>
          <w:szCs w:val="22"/>
        </w:rPr>
        <w:t xml:space="preserve">altri </w:t>
      </w:r>
      <w:r>
        <w:rPr>
          <w:rFonts w:ascii="Calibri" w:hAnsi="Calibri"/>
          <w:bCs/>
          <w:sz w:val="22"/>
          <w:szCs w:val="22"/>
        </w:rPr>
        <w:t>rifiuti metallici o in plastica</w:t>
      </w:r>
      <w:r w:rsidRPr="003D367F">
        <w:rPr>
          <w:rFonts w:ascii="Calibri" w:hAnsi="Calibri"/>
          <w:bCs/>
          <w:sz w:val="22"/>
          <w:szCs w:val="22"/>
        </w:rPr>
        <w:t xml:space="preserve">. È fatto esplicito divieto di toccare e raccogliere qualsiasi oggetto tagliente, pungente, tossico, voluminoso, pesante o comunque ritenuto pericoloso. Tali rifiuti potranno essere segnalati ai </w:t>
      </w:r>
      <w:r>
        <w:rPr>
          <w:rFonts w:ascii="Calibri" w:hAnsi="Calibri"/>
          <w:bCs/>
          <w:sz w:val="22"/>
          <w:szCs w:val="22"/>
        </w:rPr>
        <w:t xml:space="preserve">membri dello Staff </w:t>
      </w:r>
      <w:r w:rsidRPr="003D367F">
        <w:rPr>
          <w:rFonts w:ascii="Calibri" w:hAnsi="Calibri"/>
          <w:bCs/>
          <w:sz w:val="22"/>
          <w:szCs w:val="22"/>
        </w:rPr>
        <w:t>che decideranno di volta in volta come procedere, sempre con estrema cautela per sé e per gli altri.</w:t>
      </w:r>
    </w:p>
    <w:p w14:paraId="4487E30D" w14:textId="77777777" w:rsidR="003D367F" w:rsidRPr="003D367F" w:rsidRDefault="003D367F" w:rsidP="003D367F">
      <w:pPr>
        <w:pStyle w:val="Paragrafoelenco"/>
        <w:numPr>
          <w:ilvl w:val="0"/>
          <w:numId w:val="4"/>
        </w:numPr>
        <w:ind w:left="426" w:hanging="426"/>
        <w:rPr>
          <w:rFonts w:ascii="Calibri" w:hAnsi="Calibri"/>
          <w:bCs/>
          <w:sz w:val="22"/>
          <w:szCs w:val="22"/>
        </w:rPr>
      </w:pPr>
      <w:r w:rsidRPr="003D367F">
        <w:rPr>
          <w:rFonts w:ascii="Calibri" w:hAnsi="Calibri"/>
          <w:bCs/>
          <w:sz w:val="22"/>
          <w:szCs w:val="22"/>
        </w:rPr>
        <w:t>È pericoloso e vietato raccogliere bombe, armi, munizioni ed altri oggetti esplosivi eventualmente identificati. Chi li avvistasse dovrà avvisare lo Staff o le autorità pubbliche presenti.</w:t>
      </w:r>
    </w:p>
    <w:p w14:paraId="208E576D" w14:textId="77777777" w:rsidR="003D367F" w:rsidRPr="003D367F" w:rsidRDefault="003D367F" w:rsidP="00B372C6">
      <w:pPr>
        <w:pStyle w:val="Paragrafoelenco"/>
        <w:numPr>
          <w:ilvl w:val="0"/>
          <w:numId w:val="4"/>
        </w:numPr>
        <w:spacing w:after="240"/>
        <w:ind w:left="426" w:hanging="426"/>
        <w:rPr>
          <w:bCs/>
        </w:rPr>
      </w:pPr>
      <w:r w:rsidRPr="003D367F">
        <w:rPr>
          <w:rFonts w:ascii="Calibri" w:hAnsi="Calibri"/>
          <w:bCs/>
          <w:sz w:val="22"/>
          <w:szCs w:val="22"/>
        </w:rPr>
        <w:t xml:space="preserve">I volontari stazionati su una barca di appoggio, sulla riva </w:t>
      </w:r>
      <w:bookmarkStart w:id="0" w:name="_GoBack"/>
      <w:bookmarkEnd w:id="0"/>
      <w:r w:rsidRPr="003D367F">
        <w:rPr>
          <w:rFonts w:ascii="Calibri" w:hAnsi="Calibri"/>
          <w:bCs/>
          <w:sz w:val="22"/>
          <w:szCs w:val="22"/>
        </w:rPr>
        <w:t xml:space="preserve">o </w:t>
      </w:r>
      <w:r>
        <w:rPr>
          <w:rFonts w:ascii="Calibri" w:hAnsi="Calibri"/>
          <w:bCs/>
          <w:sz w:val="22"/>
          <w:szCs w:val="22"/>
        </w:rPr>
        <w:t xml:space="preserve">sulla </w:t>
      </w:r>
      <w:r w:rsidRPr="003D367F">
        <w:rPr>
          <w:rFonts w:ascii="Calibri" w:hAnsi="Calibri"/>
          <w:bCs/>
          <w:sz w:val="22"/>
          <w:szCs w:val="22"/>
        </w:rPr>
        <w:t>passeggiata pensile conferiranno i rifiuti agli operatori ecologici comunali, con le modalità specificate nel br</w:t>
      </w:r>
      <w:r>
        <w:rPr>
          <w:rFonts w:ascii="Calibri" w:hAnsi="Calibri"/>
          <w:bCs/>
          <w:sz w:val="22"/>
          <w:szCs w:val="22"/>
        </w:rPr>
        <w:t>i</w:t>
      </w:r>
      <w:r w:rsidRPr="003D367F">
        <w:rPr>
          <w:rFonts w:ascii="Calibri" w:hAnsi="Calibri"/>
          <w:bCs/>
          <w:sz w:val="22"/>
          <w:szCs w:val="22"/>
        </w:rPr>
        <w:t>efing</w:t>
      </w:r>
      <w:r>
        <w:rPr>
          <w:rFonts w:ascii="Calibri" w:hAnsi="Calibri"/>
          <w:bCs/>
          <w:sz w:val="22"/>
          <w:szCs w:val="22"/>
        </w:rPr>
        <w:t>. Costoro seguiranno un regolamento dedicato.</w:t>
      </w:r>
    </w:p>
    <w:p w14:paraId="550E8621" w14:textId="77777777" w:rsidR="003D367F" w:rsidRPr="00C10507" w:rsidRDefault="00C10507" w:rsidP="00C10507">
      <w:pPr>
        <w:pStyle w:val="Standard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</w:t>
      </w:r>
      <w:r w:rsidRPr="00C10507">
        <w:rPr>
          <w:rFonts w:ascii="Calibri" w:hAnsi="Calibri" w:cs="Arial"/>
          <w:b/>
          <w:sz w:val="24"/>
          <w:szCs w:val="24"/>
        </w:rPr>
        <w:t>’organizzazione declina qualsiasi responsabilità circa danni alla persona o alle cose dei volontari</w:t>
      </w:r>
    </w:p>
    <w:tbl>
      <w:tblPr>
        <w:tblW w:w="9498" w:type="dxa"/>
        <w:tblInd w:w="-108" w:type="dxa"/>
        <w:tblBorders>
          <w:bottom w:val="single" w:sz="12" w:space="0" w:color="00206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5986"/>
        <w:gridCol w:w="1703"/>
      </w:tblGrid>
      <w:tr w:rsidR="003D367F" w:rsidRPr="00EC55D7" w14:paraId="524EA42A" w14:textId="77777777" w:rsidTr="002C4DF9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7E4C" w14:textId="77777777" w:rsidR="003D367F" w:rsidRPr="00EC55D7" w:rsidRDefault="003D367F" w:rsidP="002C4DF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C55D7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47FF3754" wp14:editId="24FA7373">
                  <wp:extent cx="532737" cy="612000"/>
                  <wp:effectExtent l="0" t="0" r="1270" b="0"/>
                  <wp:docPr id="20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37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E7F4" w14:textId="77777777" w:rsidR="003D367F" w:rsidRPr="00BF5959" w:rsidRDefault="003D367F" w:rsidP="002C4DF9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proofErr w:type="spellStart"/>
            <w:r w:rsidRPr="00BF5959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GODiving</w:t>
            </w:r>
            <w:proofErr w:type="spellEnd"/>
          </w:p>
          <w:p w14:paraId="42E733E9" w14:textId="77777777" w:rsidR="003D367F" w:rsidRDefault="003D367F" w:rsidP="002C4DF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F5959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Sezione subacquea di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 xml:space="preserve"> </w:t>
            </w:r>
            <w:r w:rsidRPr="00BF5959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A.s.d. Pro Patria ARC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br/>
            </w:r>
            <w:hyperlink r:id="rId11" w:history="1">
              <w:r w:rsidRPr="00BF5959">
                <w:rPr>
                  <w:rFonts w:asciiTheme="minorHAnsi" w:hAnsiTheme="minorHAnsi" w:cstheme="minorHAnsi"/>
                </w:rPr>
                <w:t>www.godiving.it</w:t>
              </w:r>
            </w:hyperlink>
          </w:p>
          <w:p w14:paraId="3ABF5B4B" w14:textId="77777777" w:rsidR="003D367F" w:rsidRPr="00EC55D7" w:rsidRDefault="003D367F" w:rsidP="002C4DF9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2A6E" w14:textId="77777777" w:rsidR="003D367F" w:rsidRPr="00EC55D7" w:rsidRDefault="003D367F" w:rsidP="002C4DF9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72BC5C4" wp14:editId="254EB284">
                  <wp:extent cx="648000" cy="6480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quadrato giallo sfondo bl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CAFCF" w14:textId="77777777" w:rsidR="003D367F" w:rsidRPr="00BF5959" w:rsidRDefault="003D367F" w:rsidP="003D367F">
      <w:pPr>
        <w:pStyle w:val="Standard"/>
        <w:jc w:val="both"/>
        <w:rPr>
          <w:rFonts w:ascii="Berlin Sans FB" w:hAnsi="Berlin Sans FB" w:cs="Arial"/>
          <w:iCs/>
          <w:sz w:val="12"/>
          <w:szCs w:val="12"/>
        </w:rPr>
      </w:pPr>
    </w:p>
    <w:p w14:paraId="51F155CA" w14:textId="4BA332F6" w:rsidR="003D367F" w:rsidRDefault="003D367F" w:rsidP="003D367F">
      <w:pPr>
        <w:pStyle w:val="Standard"/>
        <w:spacing w:line="336" w:lineRule="atLeast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REGOLAMENTO DI “BLU PULITO” – OPERAZIONI </w:t>
      </w:r>
      <w:r w:rsidR="000A074D">
        <w:rPr>
          <w:rFonts w:ascii="Calibri" w:hAnsi="Calibri" w:cs="Arial"/>
          <w:b/>
          <w:sz w:val="36"/>
          <w:szCs w:val="36"/>
        </w:rPr>
        <w:t>A TERRA</w:t>
      </w:r>
    </w:p>
    <w:p w14:paraId="32750C10" w14:textId="77777777" w:rsidR="00C10507" w:rsidRDefault="00C10507" w:rsidP="003D367F">
      <w:pPr>
        <w:pStyle w:val="Standard"/>
        <w:spacing w:line="336" w:lineRule="atLeast"/>
        <w:jc w:val="center"/>
      </w:pPr>
    </w:p>
    <w:p w14:paraId="4F5C87F2" w14:textId="77777777" w:rsidR="00C10507" w:rsidRDefault="00C10507" w:rsidP="00C10507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BD8295B" w14:textId="663A3F26" w:rsidR="00C10507" w:rsidRPr="003D367F" w:rsidRDefault="00C10507" w:rsidP="00C10507">
      <w:pPr>
        <w:pStyle w:val="Standard"/>
        <w:jc w:val="both"/>
        <w:rPr>
          <w:rFonts w:ascii="Calibri" w:hAnsi="Calibri"/>
          <w:sz w:val="22"/>
          <w:szCs w:val="22"/>
        </w:rPr>
      </w:pPr>
      <w:r w:rsidRPr="003D367F">
        <w:rPr>
          <w:rFonts w:ascii="Calibri" w:hAnsi="Calibri"/>
          <w:sz w:val="22"/>
          <w:szCs w:val="22"/>
        </w:rPr>
        <w:t>La partecipazione è gratuita e volontaria.</w:t>
      </w:r>
      <w:r w:rsidR="00F45975">
        <w:rPr>
          <w:rFonts w:ascii="Calibri" w:hAnsi="Calibri"/>
          <w:sz w:val="22"/>
          <w:szCs w:val="22"/>
        </w:rPr>
        <w:t xml:space="preserve"> Per i minorenni sono responsabili i genitori.</w:t>
      </w:r>
    </w:p>
    <w:p w14:paraId="16FAE9C2" w14:textId="77777777" w:rsidR="00B372C6" w:rsidRPr="003D367F" w:rsidRDefault="00B372C6" w:rsidP="00B372C6">
      <w:pPr>
        <w:pStyle w:val="Standard"/>
        <w:spacing w:after="240"/>
        <w:jc w:val="both"/>
        <w:rPr>
          <w:rFonts w:ascii="Calibri" w:hAnsi="Calibri"/>
          <w:sz w:val="22"/>
          <w:szCs w:val="22"/>
        </w:rPr>
      </w:pPr>
      <w:r w:rsidRPr="003D367F">
        <w:rPr>
          <w:rFonts w:ascii="Calibri" w:hAnsi="Calibri"/>
          <w:sz w:val="22"/>
          <w:szCs w:val="22"/>
        </w:rPr>
        <w:t xml:space="preserve">Per la durata della manifestazione, </w:t>
      </w:r>
      <w:proofErr w:type="spellStart"/>
      <w:r w:rsidRPr="003D367F">
        <w:rPr>
          <w:rFonts w:ascii="Calibri" w:hAnsi="Calibri"/>
          <w:sz w:val="22"/>
          <w:szCs w:val="22"/>
        </w:rPr>
        <w:t>GODiving</w:t>
      </w:r>
      <w:proofErr w:type="spellEnd"/>
      <w:r w:rsidRPr="003D367F">
        <w:rPr>
          <w:rFonts w:ascii="Calibri" w:hAnsi="Calibri"/>
          <w:sz w:val="22"/>
          <w:szCs w:val="22"/>
        </w:rPr>
        <w:t xml:space="preserve"> fornirà il materiale necessario per la pulizia di fondali e sponde </w:t>
      </w:r>
      <w:r>
        <w:rPr>
          <w:rFonts w:ascii="Calibri" w:hAnsi="Calibri"/>
          <w:sz w:val="22"/>
          <w:szCs w:val="22"/>
        </w:rPr>
        <w:t xml:space="preserve">(secchi, guanti, ecc.) </w:t>
      </w:r>
      <w:r w:rsidRPr="003D367F">
        <w:rPr>
          <w:rFonts w:ascii="Calibri" w:hAnsi="Calibri"/>
          <w:sz w:val="22"/>
          <w:szCs w:val="22"/>
        </w:rPr>
        <w:t>sino a disponibilità</w:t>
      </w:r>
      <w:r>
        <w:rPr>
          <w:rFonts w:ascii="Calibri" w:hAnsi="Calibri"/>
          <w:sz w:val="22"/>
          <w:szCs w:val="22"/>
        </w:rPr>
        <w:t xml:space="preserve"> e in ordine di registrazione.</w:t>
      </w:r>
    </w:p>
    <w:p w14:paraId="4EB250FE" w14:textId="4E220697" w:rsidR="00C10507" w:rsidRPr="003D367F" w:rsidRDefault="00C10507" w:rsidP="00295FE3">
      <w:pPr>
        <w:pStyle w:val="Standard"/>
        <w:numPr>
          <w:ilvl w:val="0"/>
          <w:numId w:val="8"/>
        </w:numPr>
        <w:spacing w:line="336" w:lineRule="atLeast"/>
      </w:pPr>
      <w:r>
        <w:rPr>
          <w:rFonts w:ascii="Calibri" w:hAnsi="Calibri" w:cs="Arial"/>
          <w:sz w:val="22"/>
          <w:szCs w:val="22"/>
        </w:rPr>
        <w:t>A</w:t>
      </w:r>
      <w:r w:rsidRPr="003D367F">
        <w:rPr>
          <w:rFonts w:ascii="Calibri" w:hAnsi="Calibri" w:cs="Arial"/>
          <w:sz w:val="22"/>
          <w:szCs w:val="22"/>
        </w:rPr>
        <w:t xml:space="preserve">i volontari di terra potranno essere affidati compiti inerenti al supporto delle attività di acqua (principalmente sollevamento dal fondale dell’immondizia e spostamento di quest’ultima al luogo di raccolta) e/o </w:t>
      </w:r>
      <w:r w:rsidR="00B372C6">
        <w:rPr>
          <w:rFonts w:ascii="Calibri" w:hAnsi="Calibri" w:cs="Arial"/>
          <w:sz w:val="22"/>
          <w:szCs w:val="22"/>
        </w:rPr>
        <w:t xml:space="preserve">la </w:t>
      </w:r>
      <w:r w:rsidRPr="003D367F">
        <w:rPr>
          <w:rFonts w:ascii="Calibri" w:hAnsi="Calibri" w:cs="Arial"/>
          <w:sz w:val="22"/>
          <w:szCs w:val="22"/>
        </w:rPr>
        <w:t>raccolta di bastoncini di gelato,</w:t>
      </w:r>
      <w:r>
        <w:rPr>
          <w:rFonts w:ascii="Calibri" w:hAnsi="Calibri" w:cs="Arial"/>
          <w:sz w:val="22"/>
          <w:szCs w:val="22"/>
        </w:rPr>
        <w:t xml:space="preserve"> </w:t>
      </w:r>
      <w:r w:rsidRPr="003D367F">
        <w:rPr>
          <w:rFonts w:ascii="Calibri" w:hAnsi="Calibri" w:cs="Arial"/>
          <w:sz w:val="22"/>
          <w:szCs w:val="22"/>
        </w:rPr>
        <w:t>mozziconi di sigaretta,</w:t>
      </w:r>
      <w:r>
        <w:rPr>
          <w:rFonts w:ascii="Calibri" w:hAnsi="Calibri" w:cs="Arial"/>
          <w:sz w:val="22"/>
          <w:szCs w:val="22"/>
        </w:rPr>
        <w:t xml:space="preserve"> </w:t>
      </w:r>
      <w:r w:rsidRPr="003D367F">
        <w:rPr>
          <w:rFonts w:ascii="Calibri" w:hAnsi="Calibri" w:cs="Arial"/>
          <w:sz w:val="22"/>
          <w:szCs w:val="22"/>
        </w:rPr>
        <w:t>piccoli rifiuti plastici</w:t>
      </w:r>
      <w:r>
        <w:rPr>
          <w:rFonts w:ascii="Calibri" w:hAnsi="Calibri" w:cs="Arial"/>
          <w:sz w:val="22"/>
          <w:szCs w:val="22"/>
        </w:rPr>
        <w:t xml:space="preserve"> e cartacei</w:t>
      </w:r>
      <w:r w:rsidR="00B372C6">
        <w:rPr>
          <w:rFonts w:ascii="Calibri" w:hAnsi="Calibri" w:cs="Arial"/>
          <w:sz w:val="22"/>
          <w:szCs w:val="22"/>
        </w:rPr>
        <w:t xml:space="preserve"> da</w:t>
      </w:r>
      <w:r w:rsidR="00B372C6" w:rsidRPr="003D367F">
        <w:rPr>
          <w:rFonts w:ascii="Calibri" w:hAnsi="Calibri" w:cs="Arial"/>
          <w:sz w:val="22"/>
          <w:szCs w:val="22"/>
        </w:rPr>
        <w:t xml:space="preserve">lle spiagge </w:t>
      </w:r>
      <w:r w:rsidR="00B372C6">
        <w:rPr>
          <w:rFonts w:ascii="Calibri" w:hAnsi="Calibri" w:cs="Arial"/>
          <w:sz w:val="22"/>
          <w:szCs w:val="22"/>
        </w:rPr>
        <w:t>e dalle sponde.</w:t>
      </w:r>
    </w:p>
    <w:p w14:paraId="29D9F638" w14:textId="03FE3ABB" w:rsidR="003D367F" w:rsidRPr="003D367F" w:rsidRDefault="00C10507" w:rsidP="00295FE3">
      <w:pPr>
        <w:pStyle w:val="Standard"/>
        <w:numPr>
          <w:ilvl w:val="0"/>
          <w:numId w:val="8"/>
        </w:numPr>
        <w:spacing w:line="336" w:lineRule="atLeast"/>
      </w:pPr>
      <w:r>
        <w:rPr>
          <w:rFonts w:ascii="Calibri" w:hAnsi="Calibri" w:cs="Arial"/>
          <w:sz w:val="22"/>
          <w:szCs w:val="22"/>
        </w:rPr>
        <w:t>I volontari dovranno r</w:t>
      </w:r>
      <w:r w:rsidR="003D367F" w:rsidRPr="003D367F">
        <w:rPr>
          <w:rFonts w:ascii="Calibri" w:hAnsi="Calibri" w:cs="Arial"/>
          <w:sz w:val="22"/>
          <w:szCs w:val="22"/>
        </w:rPr>
        <w:t xml:space="preserve">ispettare scrupolosamente quanto spiegato e indicato dallo </w:t>
      </w:r>
      <w:r w:rsidR="003D367F" w:rsidRPr="003D367F">
        <w:rPr>
          <w:rFonts w:ascii="Calibri" w:hAnsi="Calibri"/>
          <w:bCs/>
          <w:sz w:val="22"/>
          <w:szCs w:val="22"/>
        </w:rPr>
        <w:t xml:space="preserve">staff di </w:t>
      </w:r>
      <w:proofErr w:type="spellStart"/>
      <w:r w:rsidR="003D367F" w:rsidRPr="003D367F">
        <w:rPr>
          <w:rFonts w:ascii="Calibri" w:hAnsi="Calibri"/>
          <w:bCs/>
          <w:sz w:val="22"/>
          <w:szCs w:val="22"/>
        </w:rPr>
        <w:t>GODiving</w:t>
      </w:r>
      <w:proofErr w:type="spellEnd"/>
      <w:r w:rsidR="003D367F">
        <w:rPr>
          <w:rFonts w:ascii="Calibri" w:hAnsi="Calibri"/>
          <w:bCs/>
          <w:sz w:val="22"/>
          <w:szCs w:val="22"/>
        </w:rPr>
        <w:t xml:space="preserve"> (d’ora e innanzi anche solo lo “</w:t>
      </w:r>
      <w:r w:rsidR="003D367F" w:rsidRPr="003D367F">
        <w:rPr>
          <w:rFonts w:ascii="Calibri" w:hAnsi="Calibri"/>
          <w:bCs/>
          <w:sz w:val="22"/>
          <w:szCs w:val="22"/>
        </w:rPr>
        <w:t>Staff</w:t>
      </w:r>
      <w:r w:rsidR="003D367F">
        <w:rPr>
          <w:rFonts w:ascii="Calibri" w:hAnsi="Calibri"/>
          <w:bCs/>
          <w:sz w:val="22"/>
          <w:szCs w:val="22"/>
        </w:rPr>
        <w:t>”</w:t>
      </w:r>
      <w:r w:rsidR="00B372C6">
        <w:rPr>
          <w:rFonts w:ascii="Calibri" w:hAnsi="Calibri"/>
          <w:bCs/>
          <w:sz w:val="22"/>
          <w:szCs w:val="22"/>
        </w:rPr>
        <w:t>)</w:t>
      </w:r>
      <w:r w:rsidR="003D367F">
        <w:rPr>
          <w:rFonts w:ascii="Calibri" w:hAnsi="Calibri"/>
          <w:bCs/>
          <w:sz w:val="22"/>
          <w:szCs w:val="22"/>
        </w:rPr>
        <w:t>;</w:t>
      </w:r>
    </w:p>
    <w:p w14:paraId="29C782EF" w14:textId="5ECFC75A" w:rsidR="003D367F" w:rsidRPr="00B372C6" w:rsidRDefault="00C10507" w:rsidP="00295FE3">
      <w:pPr>
        <w:pStyle w:val="Standard"/>
        <w:numPr>
          <w:ilvl w:val="0"/>
          <w:numId w:val="8"/>
        </w:numPr>
        <w:spacing w:line="336" w:lineRule="atLeast"/>
      </w:pPr>
      <w:r>
        <w:rPr>
          <w:rFonts w:ascii="Calibri" w:hAnsi="Calibri" w:cs="Arial"/>
          <w:sz w:val="22"/>
          <w:szCs w:val="22"/>
        </w:rPr>
        <w:t>I</w:t>
      </w:r>
      <w:r w:rsidR="003D367F" w:rsidRPr="003D367F">
        <w:rPr>
          <w:rFonts w:ascii="Calibri" w:hAnsi="Calibri" w:cs="Arial"/>
          <w:sz w:val="22"/>
          <w:szCs w:val="22"/>
        </w:rPr>
        <w:t xml:space="preserve">n </w:t>
      </w:r>
      <w:r w:rsidR="00B372C6">
        <w:rPr>
          <w:rFonts w:ascii="Calibri" w:hAnsi="Calibri" w:cs="Arial"/>
          <w:sz w:val="22"/>
          <w:szCs w:val="22"/>
        </w:rPr>
        <w:t xml:space="preserve">ogni </w:t>
      </w:r>
      <w:r w:rsidR="003D367F" w:rsidRPr="003D367F">
        <w:rPr>
          <w:rFonts w:ascii="Calibri" w:hAnsi="Calibri" w:cs="Arial"/>
          <w:sz w:val="22"/>
          <w:szCs w:val="22"/>
        </w:rPr>
        <w:t xml:space="preserve">caso, </w:t>
      </w:r>
      <w:r>
        <w:rPr>
          <w:rFonts w:ascii="Calibri" w:hAnsi="Calibri" w:cs="Arial"/>
          <w:sz w:val="22"/>
          <w:szCs w:val="22"/>
        </w:rPr>
        <w:t xml:space="preserve">i volontari si asterranno da </w:t>
      </w:r>
      <w:r w:rsidR="003D367F" w:rsidRPr="003D367F">
        <w:rPr>
          <w:rFonts w:ascii="Calibri" w:hAnsi="Calibri" w:cs="Arial"/>
          <w:sz w:val="22"/>
          <w:szCs w:val="22"/>
        </w:rPr>
        <w:t xml:space="preserve">comportamenti che possano pregiudicare la sicurezza propria e degli altri partecipanti alla </w:t>
      </w:r>
      <w:r w:rsidR="003D367F">
        <w:rPr>
          <w:rFonts w:ascii="Calibri" w:hAnsi="Calibri" w:cs="Arial"/>
          <w:sz w:val="22"/>
          <w:szCs w:val="22"/>
        </w:rPr>
        <w:t>m</w:t>
      </w:r>
      <w:r w:rsidR="003D367F" w:rsidRPr="003D367F">
        <w:rPr>
          <w:rFonts w:ascii="Calibri" w:hAnsi="Calibri" w:cs="Arial"/>
          <w:sz w:val="22"/>
          <w:szCs w:val="22"/>
        </w:rPr>
        <w:t xml:space="preserve">anifestazione, ivi compresi </w:t>
      </w:r>
      <w:r>
        <w:rPr>
          <w:rFonts w:ascii="Calibri" w:hAnsi="Calibri" w:cs="Arial"/>
          <w:sz w:val="22"/>
          <w:szCs w:val="22"/>
        </w:rPr>
        <w:t xml:space="preserve">i subacquei e </w:t>
      </w:r>
      <w:r w:rsidR="003D367F" w:rsidRPr="003D367F">
        <w:rPr>
          <w:rFonts w:ascii="Calibri" w:hAnsi="Calibri" w:cs="Arial"/>
          <w:sz w:val="22"/>
          <w:szCs w:val="22"/>
        </w:rPr>
        <w:t>lo Staff</w:t>
      </w:r>
      <w:r w:rsidR="00B372C6">
        <w:rPr>
          <w:rFonts w:ascii="Calibri" w:hAnsi="Calibri" w:cs="Arial"/>
          <w:sz w:val="22"/>
          <w:szCs w:val="22"/>
        </w:rPr>
        <w:t>.</w:t>
      </w:r>
    </w:p>
    <w:p w14:paraId="65F6D454" w14:textId="2FC670F0" w:rsidR="003D367F" w:rsidRPr="003D367F" w:rsidRDefault="00C10507" w:rsidP="00295FE3">
      <w:pPr>
        <w:pStyle w:val="Standard"/>
        <w:numPr>
          <w:ilvl w:val="0"/>
          <w:numId w:val="8"/>
        </w:numPr>
        <w:spacing w:line="336" w:lineRule="atLeast"/>
      </w:pPr>
      <w:r>
        <w:rPr>
          <w:rFonts w:ascii="Calibri" w:hAnsi="Calibri" w:cs="Arial"/>
          <w:sz w:val="22"/>
          <w:szCs w:val="22"/>
        </w:rPr>
        <w:t>E</w:t>
      </w:r>
      <w:r w:rsidR="003D367F" w:rsidRPr="003D367F">
        <w:rPr>
          <w:rFonts w:ascii="Calibri" w:hAnsi="Calibri" w:cs="Arial"/>
          <w:sz w:val="22"/>
          <w:szCs w:val="22"/>
        </w:rPr>
        <w:t>ventuali organismi acquatici rinvenuti durante le attività (es. gamberi e pesci) dovranno essere immediatamente rilasciati in acqua</w:t>
      </w:r>
      <w:r w:rsidR="00B372C6">
        <w:rPr>
          <w:rFonts w:ascii="Calibri" w:hAnsi="Calibri" w:cs="Arial"/>
          <w:sz w:val="22"/>
          <w:szCs w:val="22"/>
        </w:rPr>
        <w:t>.</w:t>
      </w:r>
    </w:p>
    <w:p w14:paraId="493C7B9F" w14:textId="753BDB03" w:rsidR="003D367F" w:rsidRPr="003D367F" w:rsidRDefault="00C10507" w:rsidP="00295FE3">
      <w:pPr>
        <w:pStyle w:val="Standard"/>
        <w:numPr>
          <w:ilvl w:val="0"/>
          <w:numId w:val="8"/>
        </w:numPr>
        <w:spacing w:line="336" w:lineRule="atLeast"/>
      </w:pPr>
      <w:r>
        <w:rPr>
          <w:rFonts w:ascii="Calibri" w:hAnsi="Calibri" w:cs="Arial"/>
          <w:sz w:val="22"/>
          <w:szCs w:val="22"/>
        </w:rPr>
        <w:t>I volontari devono i</w:t>
      </w:r>
      <w:r w:rsidR="003D367F" w:rsidRPr="003D367F">
        <w:rPr>
          <w:rFonts w:ascii="Calibri" w:hAnsi="Calibri" w:cs="Arial"/>
          <w:sz w:val="22"/>
          <w:szCs w:val="22"/>
        </w:rPr>
        <w:t>ndossare abiti e calzature idonei all'attività</w:t>
      </w:r>
      <w:r>
        <w:rPr>
          <w:rFonts w:ascii="Calibri" w:hAnsi="Calibri" w:cs="Arial"/>
          <w:sz w:val="22"/>
          <w:szCs w:val="22"/>
        </w:rPr>
        <w:t xml:space="preserve"> </w:t>
      </w:r>
      <w:r w:rsidR="003D367F" w:rsidRPr="003D367F">
        <w:rPr>
          <w:rFonts w:ascii="Calibri" w:hAnsi="Calibri" w:cs="Arial"/>
          <w:sz w:val="22"/>
          <w:szCs w:val="22"/>
        </w:rPr>
        <w:t>(ci si potrà bag</w:t>
      </w:r>
      <w:r>
        <w:rPr>
          <w:rFonts w:ascii="Calibri" w:hAnsi="Calibri" w:cs="Arial"/>
          <w:sz w:val="22"/>
          <w:szCs w:val="22"/>
        </w:rPr>
        <w:t>n</w:t>
      </w:r>
      <w:r w:rsidR="003D367F" w:rsidRPr="003D367F">
        <w:rPr>
          <w:rFonts w:ascii="Calibri" w:hAnsi="Calibri" w:cs="Arial"/>
          <w:sz w:val="22"/>
          <w:szCs w:val="22"/>
        </w:rPr>
        <w:t>are e sporcare!)</w:t>
      </w:r>
      <w:r w:rsidR="00B372C6">
        <w:rPr>
          <w:rFonts w:ascii="Calibri" w:hAnsi="Calibri" w:cs="Arial"/>
          <w:sz w:val="22"/>
          <w:szCs w:val="22"/>
        </w:rPr>
        <w:t>. L’organizzazione non è in grado di mettere a disposizione abbigliamento da lavoro e declina qualsiasi responsabilità circa il danneggiamento dei capi dei partecipanti.</w:t>
      </w:r>
    </w:p>
    <w:p w14:paraId="305F6C30" w14:textId="65A8F51D" w:rsidR="003D367F" w:rsidRPr="000A074D" w:rsidRDefault="000A074D" w:rsidP="00295FE3">
      <w:pPr>
        <w:pStyle w:val="Standard"/>
        <w:numPr>
          <w:ilvl w:val="0"/>
          <w:numId w:val="8"/>
        </w:numPr>
        <w:spacing w:line="336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3D367F" w:rsidRPr="003D367F">
        <w:rPr>
          <w:rFonts w:ascii="Calibri" w:hAnsi="Calibri" w:cs="Arial"/>
          <w:sz w:val="22"/>
          <w:szCs w:val="22"/>
        </w:rPr>
        <w:t xml:space="preserve"> minori dovranno necessariamente avere il </w:t>
      </w:r>
      <w:r w:rsidR="003D367F" w:rsidRPr="000A074D">
        <w:rPr>
          <w:rFonts w:ascii="Calibri" w:hAnsi="Calibri" w:cs="Arial"/>
          <w:sz w:val="22"/>
          <w:szCs w:val="22"/>
        </w:rPr>
        <w:t>permesso</w:t>
      </w:r>
      <w:r w:rsidR="003D367F" w:rsidRPr="003D367F">
        <w:rPr>
          <w:rFonts w:ascii="Calibri" w:hAnsi="Calibri" w:cs="Arial"/>
          <w:sz w:val="22"/>
          <w:szCs w:val="22"/>
        </w:rPr>
        <w:t xml:space="preserve"> firmato dai genitori o </w:t>
      </w:r>
      <w:r w:rsidR="00C10507">
        <w:rPr>
          <w:rFonts w:ascii="Calibri" w:hAnsi="Calibri" w:cs="Arial"/>
          <w:sz w:val="22"/>
          <w:szCs w:val="22"/>
        </w:rPr>
        <w:t xml:space="preserve">da </w:t>
      </w:r>
      <w:r w:rsidR="003D367F" w:rsidRPr="003D367F">
        <w:rPr>
          <w:rFonts w:ascii="Calibri" w:hAnsi="Calibri" w:cs="Arial"/>
          <w:sz w:val="22"/>
          <w:szCs w:val="22"/>
        </w:rPr>
        <w:t>chi ne fa le veci.</w:t>
      </w:r>
      <w:r w:rsidR="00B372C6">
        <w:rPr>
          <w:rFonts w:ascii="Calibri" w:hAnsi="Calibri" w:cs="Arial"/>
          <w:sz w:val="22"/>
          <w:szCs w:val="22"/>
        </w:rPr>
        <w:t xml:space="preserve"> </w:t>
      </w:r>
      <w:r w:rsidR="00B372C6">
        <w:rPr>
          <w:rFonts w:ascii="Calibri" w:hAnsi="Calibri"/>
          <w:sz w:val="22"/>
          <w:szCs w:val="22"/>
        </w:rPr>
        <w:t>Per i minorenni sono responsabili i genitori.</w:t>
      </w:r>
    </w:p>
    <w:p w14:paraId="57C636B7" w14:textId="77777777" w:rsidR="003D367F" w:rsidRPr="000A074D" w:rsidRDefault="003D367F" w:rsidP="003D367F">
      <w:pPr>
        <w:pStyle w:val="Standard"/>
        <w:spacing w:line="336" w:lineRule="atLeast"/>
        <w:rPr>
          <w:rFonts w:ascii="Calibri" w:hAnsi="Calibri" w:cs="Arial"/>
          <w:sz w:val="22"/>
          <w:szCs w:val="22"/>
        </w:rPr>
      </w:pPr>
    </w:p>
    <w:p w14:paraId="6A2DFD0B" w14:textId="77777777" w:rsidR="00C10507" w:rsidRDefault="00C10507" w:rsidP="00C10507">
      <w:pPr>
        <w:pStyle w:val="Standard"/>
        <w:jc w:val="both"/>
        <w:rPr>
          <w:rFonts w:ascii="Calibri" w:hAnsi="Calibri"/>
        </w:rPr>
      </w:pPr>
    </w:p>
    <w:p w14:paraId="015184CA" w14:textId="77777777" w:rsidR="00C10507" w:rsidRPr="00C10507" w:rsidRDefault="00C10507" w:rsidP="00C10507">
      <w:pPr>
        <w:pStyle w:val="Standard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</w:t>
      </w:r>
      <w:r w:rsidRPr="00C10507">
        <w:rPr>
          <w:rFonts w:ascii="Calibri" w:hAnsi="Calibri" w:cs="Arial"/>
          <w:b/>
          <w:sz w:val="24"/>
          <w:szCs w:val="24"/>
        </w:rPr>
        <w:t>’organizzazione declina qualsiasi responsabilità circa danni alla persona o alle cose dei volontari</w:t>
      </w:r>
    </w:p>
    <w:p w14:paraId="2F5FDB2D" w14:textId="77777777" w:rsidR="003D367F" w:rsidRDefault="003D367F" w:rsidP="003D367F">
      <w:pPr>
        <w:pStyle w:val="Standard"/>
        <w:tabs>
          <w:tab w:val="left" w:pos="7025"/>
        </w:tabs>
        <w:rPr>
          <w:rFonts w:ascii="Calibri" w:hAnsi="Calibri"/>
        </w:rPr>
      </w:pPr>
    </w:p>
    <w:p w14:paraId="0B68241F" w14:textId="77777777" w:rsidR="00C10507" w:rsidRDefault="00C10507" w:rsidP="003D367F">
      <w:pPr>
        <w:pStyle w:val="Standard"/>
        <w:tabs>
          <w:tab w:val="left" w:pos="7025"/>
        </w:tabs>
        <w:rPr>
          <w:rFonts w:ascii="Calibri" w:hAnsi="Calibri"/>
        </w:rPr>
      </w:pPr>
    </w:p>
    <w:p w14:paraId="353E5EEA" w14:textId="77777777" w:rsidR="00C10507" w:rsidRDefault="00C10507" w:rsidP="003D367F">
      <w:pPr>
        <w:pStyle w:val="Standard"/>
        <w:tabs>
          <w:tab w:val="left" w:pos="7025"/>
        </w:tabs>
        <w:rPr>
          <w:rFonts w:ascii="Calibri" w:hAnsi="Calibri"/>
        </w:rPr>
      </w:pPr>
    </w:p>
    <w:p w14:paraId="34CC0832" w14:textId="77777777" w:rsidR="00C10507" w:rsidRDefault="00C10507" w:rsidP="003D367F">
      <w:pPr>
        <w:pStyle w:val="Standard"/>
        <w:tabs>
          <w:tab w:val="left" w:pos="7025"/>
        </w:tabs>
        <w:rPr>
          <w:rFonts w:ascii="Calibri" w:hAnsi="Calibri"/>
        </w:rPr>
      </w:pPr>
    </w:p>
    <w:p w14:paraId="12632572" w14:textId="77777777" w:rsidR="00C10507" w:rsidRDefault="00C10507" w:rsidP="003D367F">
      <w:pPr>
        <w:pStyle w:val="Standard"/>
        <w:tabs>
          <w:tab w:val="left" w:pos="7025"/>
        </w:tabs>
        <w:rPr>
          <w:rFonts w:ascii="Calibri" w:hAnsi="Calibri"/>
        </w:rPr>
      </w:pPr>
    </w:p>
    <w:p w14:paraId="1D3FE86C" w14:textId="77777777" w:rsidR="00C10507" w:rsidRDefault="00C10507" w:rsidP="003D367F">
      <w:pPr>
        <w:pStyle w:val="Standard"/>
        <w:tabs>
          <w:tab w:val="left" w:pos="7025"/>
        </w:tabs>
        <w:rPr>
          <w:rFonts w:ascii="Calibri" w:hAnsi="Calibri"/>
        </w:rPr>
      </w:pPr>
    </w:p>
    <w:p w14:paraId="37C433BE" w14:textId="77777777" w:rsidR="00C10507" w:rsidRDefault="00C10507" w:rsidP="003D367F">
      <w:pPr>
        <w:pStyle w:val="Standard"/>
        <w:tabs>
          <w:tab w:val="left" w:pos="7025"/>
        </w:tabs>
        <w:rPr>
          <w:rFonts w:ascii="Calibri" w:hAnsi="Calibri"/>
        </w:rPr>
      </w:pPr>
    </w:p>
    <w:p w14:paraId="7D01C5B4" w14:textId="77777777" w:rsidR="00C10507" w:rsidRDefault="00C10507" w:rsidP="003D367F">
      <w:pPr>
        <w:pStyle w:val="Standard"/>
        <w:tabs>
          <w:tab w:val="left" w:pos="7025"/>
        </w:tabs>
        <w:rPr>
          <w:rFonts w:ascii="Calibri" w:hAnsi="Calibri"/>
        </w:rPr>
      </w:pPr>
    </w:p>
    <w:p w14:paraId="480A87BF" w14:textId="77777777" w:rsidR="007359EA" w:rsidRDefault="007359EA" w:rsidP="007359EA">
      <w:pPr>
        <w:pStyle w:val="Standard"/>
        <w:pBdr>
          <w:bottom w:val="single" w:sz="4" w:space="1" w:color="00000A"/>
        </w:pBdr>
        <w:jc w:val="both"/>
        <w:rPr>
          <w:rFonts w:ascii="AR CENA" w:hAnsi="AR CENA" w:cs="Arial"/>
          <w:iCs/>
          <w:sz w:val="22"/>
          <w:szCs w:val="22"/>
        </w:rPr>
      </w:pPr>
    </w:p>
    <w:p w14:paraId="57067FE1" w14:textId="77777777" w:rsidR="003A146E" w:rsidRPr="003A146E" w:rsidRDefault="003A146E" w:rsidP="003A146E">
      <w:pPr>
        <w:pStyle w:val="Standard"/>
        <w:spacing w:before="240"/>
        <w:jc w:val="both"/>
        <w:rPr>
          <w:rFonts w:ascii="AR CENA" w:hAnsi="AR CENA"/>
          <w:color w:val="000000"/>
          <w:sz w:val="22"/>
          <w:szCs w:val="22"/>
        </w:rPr>
      </w:pPr>
      <w:proofErr w:type="spellStart"/>
      <w:r w:rsidRPr="003A146E">
        <w:rPr>
          <w:rFonts w:ascii="AR CENA" w:hAnsi="AR CENA"/>
          <w:b/>
          <w:color w:val="000000"/>
          <w:sz w:val="22"/>
          <w:szCs w:val="22"/>
        </w:rPr>
        <w:t>GODiving</w:t>
      </w:r>
      <w:proofErr w:type="spellEnd"/>
      <w:r w:rsidRPr="003A146E">
        <w:rPr>
          <w:rFonts w:ascii="AR CENA" w:hAnsi="AR CENA"/>
          <w:color w:val="000000"/>
          <w:sz w:val="22"/>
          <w:szCs w:val="22"/>
        </w:rPr>
        <w:t xml:space="preserve"> (www.godiving.it) propone corsi di subacquea, snorkeling e apnea per bambini e adulti</w:t>
      </w:r>
      <w:r>
        <w:rPr>
          <w:rFonts w:ascii="AR CENA" w:hAnsi="AR CENA"/>
          <w:color w:val="000000"/>
          <w:sz w:val="22"/>
          <w:szCs w:val="22"/>
        </w:rPr>
        <w:t xml:space="preserve"> (anche in collaborazione con Centro Studi CSI e Comune di Varese)</w:t>
      </w:r>
      <w:r w:rsidRPr="003A146E">
        <w:rPr>
          <w:rFonts w:ascii="AR CENA" w:hAnsi="AR CENA"/>
          <w:color w:val="000000"/>
          <w:sz w:val="22"/>
          <w:szCs w:val="22"/>
        </w:rPr>
        <w:t>, immersioni guidate nei nostri laghi e al mare, come pure iniziative culturali ed ecologiche mirate ad aumentare la consapevolezza della fragilità dell’ecosistema delle acque dolci. Dal 2017 alcuni istruttori sono anche abilitati a formare e accompagnare subacquei disabili.</w:t>
      </w:r>
    </w:p>
    <w:p w14:paraId="2F64BE3F" w14:textId="77777777" w:rsidR="007359EA" w:rsidRDefault="007359EA" w:rsidP="007359EA">
      <w:pPr>
        <w:pStyle w:val="Standard"/>
        <w:pBdr>
          <w:bottom w:val="single" w:sz="4" w:space="1" w:color="00000A"/>
        </w:pBdr>
        <w:jc w:val="both"/>
        <w:rPr>
          <w:rFonts w:ascii="AR CENA" w:hAnsi="AR CENA" w:cs="Arial"/>
          <w:iCs/>
          <w:sz w:val="22"/>
          <w:szCs w:val="22"/>
        </w:rPr>
      </w:pPr>
    </w:p>
    <w:sectPr w:rsidR="007359EA" w:rsidSect="0009101B"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C605" w14:textId="77777777" w:rsidR="00B62036" w:rsidRDefault="00B62036" w:rsidP="00EC55D7">
      <w:pPr>
        <w:spacing w:after="0" w:line="240" w:lineRule="auto"/>
      </w:pPr>
      <w:r>
        <w:separator/>
      </w:r>
    </w:p>
  </w:endnote>
  <w:endnote w:type="continuationSeparator" w:id="0">
    <w:p w14:paraId="32EA90CC" w14:textId="77777777" w:rsidR="00B62036" w:rsidRDefault="00B62036" w:rsidP="00EC55D7">
      <w:pPr>
        <w:spacing w:after="0" w:line="240" w:lineRule="auto"/>
      </w:pPr>
      <w:r>
        <w:continuationSeparator/>
      </w:r>
    </w:p>
  </w:endnote>
  <w:endnote w:type="continuationNotice" w:id="1">
    <w:p w14:paraId="50935AB1" w14:textId="77777777" w:rsidR="00B62036" w:rsidRDefault="00B62036" w:rsidP="00EC5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5BC2" w14:textId="77777777" w:rsidR="00CB45B2" w:rsidRDefault="00CB45B2" w:rsidP="00CB45B2">
    <w:pPr>
      <w:pStyle w:val="Pidipagina"/>
      <w:jc w:val="center"/>
    </w:pPr>
    <w:proofErr w:type="spellStart"/>
    <w:r>
      <w:t>GODiving</w:t>
    </w:r>
    <w:proofErr w:type="spellEnd"/>
    <w:r>
      <w:t xml:space="preserve"> è la Sezione Subacquea di A.s.d. Pro Patria ARC Busto Arsizio</w:t>
    </w:r>
  </w:p>
  <w:p w14:paraId="777104E7" w14:textId="77777777" w:rsidR="0009101B" w:rsidRDefault="00CB45B2" w:rsidP="00CB45B2">
    <w:pPr>
      <w:pStyle w:val="Pidipagina"/>
      <w:jc w:val="center"/>
    </w:pPr>
    <w:r>
      <w:t>c/o Centro di Atletica “Angelo Borri” - via A. Borri - 21052 Busto Arsizio (VA) - C.F. 01494080128</w:t>
    </w:r>
  </w:p>
  <w:p w14:paraId="45D6138B" w14:textId="77777777" w:rsidR="00CB45B2" w:rsidRDefault="00CB45B2" w:rsidP="00CB45B2">
    <w:pPr>
      <w:pStyle w:val="Pidipagina"/>
      <w:jc w:val="center"/>
    </w:pPr>
    <w:r>
      <w:t xml:space="preserve">Per informazioni sull’attività della sezione: </w:t>
    </w:r>
    <w:hyperlink r:id="rId1" w:history="1">
      <w:r w:rsidRPr="00690480">
        <w:rPr>
          <w:rStyle w:val="Collegamentoipertestuale"/>
          <w:rFonts w:cs="Calibri"/>
        </w:rPr>
        <w:t>godiving@godiving.it</w:t>
      </w:r>
    </w:hyperlink>
    <w:r>
      <w:t xml:space="preserve"> - 3482300673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9EA0" w14:textId="77777777" w:rsidR="00B62036" w:rsidRDefault="00B62036" w:rsidP="0009101B">
      <w:pPr>
        <w:spacing w:after="0" w:line="240" w:lineRule="auto"/>
      </w:pPr>
      <w:r w:rsidRPr="00EC55D7">
        <w:rPr>
          <w:color w:val="000000"/>
        </w:rPr>
        <w:separator/>
      </w:r>
    </w:p>
  </w:footnote>
  <w:footnote w:type="continuationSeparator" w:id="0">
    <w:p w14:paraId="05AA45E2" w14:textId="77777777" w:rsidR="00B62036" w:rsidRDefault="00B62036" w:rsidP="00EC55D7">
      <w:pPr>
        <w:spacing w:after="0" w:line="240" w:lineRule="auto"/>
      </w:pPr>
      <w:r>
        <w:continuationSeparator/>
      </w:r>
    </w:p>
  </w:footnote>
  <w:footnote w:type="continuationNotice" w:id="1">
    <w:p w14:paraId="56C425AA" w14:textId="77777777" w:rsidR="00B62036" w:rsidRDefault="00B62036" w:rsidP="00EC55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870"/>
    <w:multiLevelType w:val="hybridMultilevel"/>
    <w:tmpl w:val="78468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85D"/>
    <w:multiLevelType w:val="hybridMultilevel"/>
    <w:tmpl w:val="C5EC6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573C2"/>
    <w:multiLevelType w:val="hybridMultilevel"/>
    <w:tmpl w:val="3A3EE3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940EA9"/>
    <w:multiLevelType w:val="multilevel"/>
    <w:tmpl w:val="21A2AFC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492032"/>
    <w:multiLevelType w:val="multilevel"/>
    <w:tmpl w:val="8AD2FE10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E280E30"/>
    <w:multiLevelType w:val="hybridMultilevel"/>
    <w:tmpl w:val="E3642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69"/>
    <w:rsid w:val="00000432"/>
    <w:rsid w:val="00004D2B"/>
    <w:rsid w:val="000104C0"/>
    <w:rsid w:val="00015FE1"/>
    <w:rsid w:val="00030F2B"/>
    <w:rsid w:val="00067D24"/>
    <w:rsid w:val="00072A5C"/>
    <w:rsid w:val="0009101B"/>
    <w:rsid w:val="000A074D"/>
    <w:rsid w:val="000A6BA9"/>
    <w:rsid w:val="000D0293"/>
    <w:rsid w:val="000E4F5B"/>
    <w:rsid w:val="000F544E"/>
    <w:rsid w:val="000F5D51"/>
    <w:rsid w:val="00111326"/>
    <w:rsid w:val="0012204D"/>
    <w:rsid w:val="0016766E"/>
    <w:rsid w:val="00177325"/>
    <w:rsid w:val="00184B2E"/>
    <w:rsid w:val="001A5BAC"/>
    <w:rsid w:val="001A5C81"/>
    <w:rsid w:val="001B0875"/>
    <w:rsid w:val="001D5421"/>
    <w:rsid w:val="001D605F"/>
    <w:rsid w:val="001E422E"/>
    <w:rsid w:val="001E6432"/>
    <w:rsid w:val="001F1DFD"/>
    <w:rsid w:val="00200D9D"/>
    <w:rsid w:val="0021784A"/>
    <w:rsid w:val="00225886"/>
    <w:rsid w:val="00245849"/>
    <w:rsid w:val="00265E10"/>
    <w:rsid w:val="00271C0E"/>
    <w:rsid w:val="0027566D"/>
    <w:rsid w:val="002848EF"/>
    <w:rsid w:val="00294EAC"/>
    <w:rsid w:val="00295FE3"/>
    <w:rsid w:val="002D7513"/>
    <w:rsid w:val="00326F05"/>
    <w:rsid w:val="0033388A"/>
    <w:rsid w:val="00364887"/>
    <w:rsid w:val="00364DF9"/>
    <w:rsid w:val="0036788C"/>
    <w:rsid w:val="00385005"/>
    <w:rsid w:val="003A146E"/>
    <w:rsid w:val="003B1351"/>
    <w:rsid w:val="003C52A3"/>
    <w:rsid w:val="003D367F"/>
    <w:rsid w:val="003E3D06"/>
    <w:rsid w:val="003F47B1"/>
    <w:rsid w:val="00403A32"/>
    <w:rsid w:val="00413538"/>
    <w:rsid w:val="00437A48"/>
    <w:rsid w:val="00460023"/>
    <w:rsid w:val="00460531"/>
    <w:rsid w:val="00467B97"/>
    <w:rsid w:val="004A0FD9"/>
    <w:rsid w:val="004E4D00"/>
    <w:rsid w:val="004E65DF"/>
    <w:rsid w:val="00514F67"/>
    <w:rsid w:val="00520E06"/>
    <w:rsid w:val="005252B6"/>
    <w:rsid w:val="00525720"/>
    <w:rsid w:val="005272D4"/>
    <w:rsid w:val="00531C59"/>
    <w:rsid w:val="005724CB"/>
    <w:rsid w:val="0057637F"/>
    <w:rsid w:val="005807A8"/>
    <w:rsid w:val="0059267C"/>
    <w:rsid w:val="005B2854"/>
    <w:rsid w:val="005B77A0"/>
    <w:rsid w:val="005C4B74"/>
    <w:rsid w:val="005D01F7"/>
    <w:rsid w:val="00604E2C"/>
    <w:rsid w:val="0064364B"/>
    <w:rsid w:val="00653D63"/>
    <w:rsid w:val="00673521"/>
    <w:rsid w:val="00681784"/>
    <w:rsid w:val="00682C25"/>
    <w:rsid w:val="006837C7"/>
    <w:rsid w:val="006A22F3"/>
    <w:rsid w:val="006C0CF1"/>
    <w:rsid w:val="006E5FFA"/>
    <w:rsid w:val="00715C69"/>
    <w:rsid w:val="00723469"/>
    <w:rsid w:val="007359EA"/>
    <w:rsid w:val="00763FC1"/>
    <w:rsid w:val="007809F9"/>
    <w:rsid w:val="007829A2"/>
    <w:rsid w:val="007D0850"/>
    <w:rsid w:val="007E6D94"/>
    <w:rsid w:val="007F563F"/>
    <w:rsid w:val="00816B3B"/>
    <w:rsid w:val="008436B4"/>
    <w:rsid w:val="008470B9"/>
    <w:rsid w:val="00851440"/>
    <w:rsid w:val="00881C06"/>
    <w:rsid w:val="00893EF6"/>
    <w:rsid w:val="008A78F0"/>
    <w:rsid w:val="00905045"/>
    <w:rsid w:val="00905098"/>
    <w:rsid w:val="009222B3"/>
    <w:rsid w:val="009350B0"/>
    <w:rsid w:val="009419B1"/>
    <w:rsid w:val="00946912"/>
    <w:rsid w:val="00961828"/>
    <w:rsid w:val="00963576"/>
    <w:rsid w:val="00963CCB"/>
    <w:rsid w:val="00967A7A"/>
    <w:rsid w:val="00973A6A"/>
    <w:rsid w:val="00997570"/>
    <w:rsid w:val="009A3F00"/>
    <w:rsid w:val="009B7277"/>
    <w:rsid w:val="009C1071"/>
    <w:rsid w:val="009D0D49"/>
    <w:rsid w:val="009D1487"/>
    <w:rsid w:val="00A04E90"/>
    <w:rsid w:val="00A131F6"/>
    <w:rsid w:val="00A3027B"/>
    <w:rsid w:val="00A34D3A"/>
    <w:rsid w:val="00A4200B"/>
    <w:rsid w:val="00A45DA4"/>
    <w:rsid w:val="00A649C9"/>
    <w:rsid w:val="00A83EE7"/>
    <w:rsid w:val="00AE335A"/>
    <w:rsid w:val="00AE641A"/>
    <w:rsid w:val="00AF05C3"/>
    <w:rsid w:val="00B21541"/>
    <w:rsid w:val="00B372C6"/>
    <w:rsid w:val="00B46F82"/>
    <w:rsid w:val="00B534F5"/>
    <w:rsid w:val="00B54A60"/>
    <w:rsid w:val="00B62036"/>
    <w:rsid w:val="00B7131B"/>
    <w:rsid w:val="00B75958"/>
    <w:rsid w:val="00B8118F"/>
    <w:rsid w:val="00BF5959"/>
    <w:rsid w:val="00C04BB0"/>
    <w:rsid w:val="00C10507"/>
    <w:rsid w:val="00C249B9"/>
    <w:rsid w:val="00C75985"/>
    <w:rsid w:val="00C774DD"/>
    <w:rsid w:val="00C85F38"/>
    <w:rsid w:val="00CB1C35"/>
    <w:rsid w:val="00CB45B2"/>
    <w:rsid w:val="00CC7EA1"/>
    <w:rsid w:val="00CD7F18"/>
    <w:rsid w:val="00CF0349"/>
    <w:rsid w:val="00D23C63"/>
    <w:rsid w:val="00D43382"/>
    <w:rsid w:val="00D47FAC"/>
    <w:rsid w:val="00D73F9A"/>
    <w:rsid w:val="00D766E4"/>
    <w:rsid w:val="00D81EC7"/>
    <w:rsid w:val="00DA5FBC"/>
    <w:rsid w:val="00DB09F0"/>
    <w:rsid w:val="00DB4A50"/>
    <w:rsid w:val="00DC50F7"/>
    <w:rsid w:val="00DD78C7"/>
    <w:rsid w:val="00E067F1"/>
    <w:rsid w:val="00E16598"/>
    <w:rsid w:val="00E23A82"/>
    <w:rsid w:val="00E54BB9"/>
    <w:rsid w:val="00E74753"/>
    <w:rsid w:val="00E94EEE"/>
    <w:rsid w:val="00EB7378"/>
    <w:rsid w:val="00EC55D7"/>
    <w:rsid w:val="00EC7045"/>
    <w:rsid w:val="00EC743C"/>
    <w:rsid w:val="00ED2E08"/>
    <w:rsid w:val="00ED5266"/>
    <w:rsid w:val="00EE1D41"/>
    <w:rsid w:val="00F025B5"/>
    <w:rsid w:val="00F15EF4"/>
    <w:rsid w:val="00F16A76"/>
    <w:rsid w:val="00F20A28"/>
    <w:rsid w:val="00F32480"/>
    <w:rsid w:val="00F33731"/>
    <w:rsid w:val="00F45975"/>
    <w:rsid w:val="00F574FE"/>
    <w:rsid w:val="00F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FE01"/>
  <w15:docId w15:val="{6FE031E3-1D6D-445E-974C-67010A6A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notaapidipagina">
    <w:name w:val="footnote text"/>
    <w:basedOn w:val="Standard"/>
    <w:link w:val="TestonotaapidipaginaCarattere"/>
    <w:uiPriority w:val="99"/>
    <w:rsid w:val="0009101B"/>
  </w:style>
  <w:style w:type="paragraph" w:styleId="Testofumetto">
    <w:name w:val="Balloon Text"/>
    <w:basedOn w:val="Standard"/>
    <w:link w:val="TestofumettoCarattere"/>
    <w:uiPriority w:val="99"/>
    <w:rsid w:val="0009101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09101B"/>
    <w:rPr>
      <w:position w:val="0"/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rnetlink">
    <w:name w:val="Internet link"/>
    <w:rPr>
      <w:rFonts w:cs="Times New Roman"/>
      <w:color w:val="000000"/>
      <w:u w:val="single"/>
    </w:rPr>
  </w:style>
  <w:style w:type="character" w:styleId="Collegamentoipertestuale">
    <w:name w:val="Hyperlink"/>
    <w:uiPriority w:val="99"/>
    <w:rsid w:val="0009101B"/>
    <w:rPr>
      <w:rFonts w:cs="Times New Roman"/>
      <w:color w:val="000000"/>
      <w:u w:val="single"/>
    </w:rPr>
  </w:style>
  <w:style w:type="table" w:styleId="Grigliatabella">
    <w:name w:val="Table Grid"/>
    <w:basedOn w:val="Tabellanormale"/>
    <w:uiPriority w:val="59"/>
    <w:rsid w:val="0009101B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101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01B"/>
  </w:style>
  <w:style w:type="paragraph" w:styleId="Pidipagina">
    <w:name w:val="footer"/>
    <w:basedOn w:val="Normale"/>
    <w:link w:val="PidipaginaCarattere"/>
    <w:uiPriority w:val="99"/>
    <w:unhideWhenUsed/>
    <w:rsid w:val="0009101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01B"/>
  </w:style>
  <w:style w:type="paragraph" w:styleId="Revisione">
    <w:name w:val="Revision"/>
    <w:hidden/>
    <w:uiPriority w:val="99"/>
    <w:semiHidden/>
    <w:rsid w:val="00EC55D7"/>
    <w:pPr>
      <w:widowControl/>
      <w:suppressAutoHyphens w:val="0"/>
      <w:autoSpaceDN/>
      <w:spacing w:after="0" w:line="240" w:lineRule="auto"/>
      <w:textAlignment w:val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A5FBC"/>
    <w:rPr>
      <w:color w:val="808080"/>
      <w:shd w:val="clear" w:color="auto" w:fill="E6E6E6"/>
    </w:rPr>
  </w:style>
  <w:style w:type="paragraph" w:styleId="Paragrafoelenco">
    <w:name w:val="List Paragraph"/>
    <w:basedOn w:val="Standard"/>
    <w:rsid w:val="003D367F"/>
    <w:pPr>
      <w:ind w:left="720"/>
    </w:pPr>
    <w:rPr>
      <w:sz w:val="24"/>
      <w:szCs w:val="24"/>
    </w:rPr>
  </w:style>
  <w:style w:type="numbering" w:customStyle="1" w:styleId="WWNum1">
    <w:name w:val="WWNum1"/>
    <w:basedOn w:val="Nessunelenco"/>
    <w:rsid w:val="003D367F"/>
    <w:pPr>
      <w:numPr>
        <w:numId w:val="3"/>
      </w:numPr>
    </w:pPr>
  </w:style>
  <w:style w:type="numbering" w:customStyle="1" w:styleId="WWNum3">
    <w:name w:val="WWNum3"/>
    <w:basedOn w:val="Nessunelenco"/>
    <w:rsid w:val="003D36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diving.i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diving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diving@godiv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E112-C0C5-4148-95CE-6EDAAB1F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P Gagliardi</cp:lastModifiedBy>
  <cp:revision>7</cp:revision>
  <dcterms:created xsi:type="dcterms:W3CDTF">2019-01-21T13:37:00Z</dcterms:created>
  <dcterms:modified xsi:type="dcterms:W3CDTF">2019-05-02T17:28:00Z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